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7FC" w:rsidRDefault="004907FC" w:rsidP="004907FC">
      <w:pPr>
        <w:pStyle w:val="Header"/>
        <w:tabs>
          <w:tab w:val="clear" w:pos="4320"/>
          <w:tab w:val="clear" w:pos="8640"/>
        </w:tabs>
        <w:jc w:val="right"/>
        <w:rPr>
          <w:noProof/>
        </w:rPr>
      </w:pPr>
      <w:bookmarkStart w:id="0" w:name="_GoBack"/>
      <w:bookmarkEnd w:id="0"/>
      <w:r w:rsidRPr="000E7A07">
        <w:rPr>
          <w:noProof/>
        </w:rPr>
        <w:drawing>
          <wp:inline distT="0" distB="0" distL="0" distR="0">
            <wp:extent cx="2505075" cy="904875"/>
            <wp:effectExtent l="0" t="0" r="0" b="0"/>
            <wp:docPr id="3" name="Picture 1" descr="International Students_blank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ternational Students_blank backgroun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6DA3" w:rsidRDefault="009F6DA3" w:rsidP="004907FC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>Job Title:</w:t>
      </w:r>
      <w:r>
        <w:rPr>
          <w:rFonts w:ascii="Times New Roman" w:hAnsi="Times New Roman"/>
        </w:rPr>
        <w:tab/>
      </w:r>
      <w:r w:rsidRPr="00335562">
        <w:rPr>
          <w:rFonts w:ascii="Times New Roman" w:hAnsi="Times New Roman"/>
          <w:b/>
        </w:rPr>
        <w:t>Church Team Leader, Volunteer</w:t>
      </w:r>
    </w:p>
    <w:p w:rsidR="009F6DA3" w:rsidRDefault="009F6DA3">
      <w:pPr>
        <w:rPr>
          <w:rFonts w:ascii="Times New Roman" w:hAnsi="Times New Roman"/>
        </w:rPr>
      </w:pPr>
    </w:p>
    <w:p w:rsidR="009F6DA3" w:rsidRDefault="009F6DA3">
      <w:pPr>
        <w:pStyle w:val="BodyText"/>
        <w:ind w:left="1440" w:hanging="1440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>Objective: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24"/>
        </w:rPr>
        <w:t>To recruit, train, and lead a Church Team</w:t>
      </w:r>
      <w:r w:rsidR="00D16FBD">
        <w:rPr>
          <w:rFonts w:ascii="Times New Roman" w:hAnsi="Times New Roman"/>
          <w:sz w:val="24"/>
        </w:rPr>
        <w:t xml:space="preserve"> of volunteers</w:t>
      </w:r>
      <w:r>
        <w:rPr>
          <w:rFonts w:ascii="Times New Roman" w:hAnsi="Times New Roman"/>
          <w:sz w:val="24"/>
        </w:rPr>
        <w:t xml:space="preserve"> (and collaborate with other Church Teams) in the developing and nurturing of a well-rounded ministry that will eventually serve all international students on one or more nearby campuses. </w:t>
      </w:r>
    </w:p>
    <w:p w:rsidR="009F6DA3" w:rsidRDefault="009F6DA3">
      <w:pPr>
        <w:ind w:left="1440" w:hanging="1440"/>
        <w:rPr>
          <w:rFonts w:ascii="Times New Roman" w:hAnsi="Times New Roman"/>
        </w:rPr>
      </w:pPr>
    </w:p>
    <w:p w:rsidR="009F6DA3" w:rsidRDefault="009F6DA3">
      <w:pPr>
        <w:pStyle w:val="BodyTextIndent"/>
      </w:pPr>
      <w:r>
        <w:t xml:space="preserve">Reports to: </w:t>
      </w:r>
      <w:r>
        <w:tab/>
        <w:t>Church Team Trainer</w:t>
      </w:r>
    </w:p>
    <w:p w:rsidR="009F6DA3" w:rsidRDefault="009F6DA3">
      <w:pPr>
        <w:rPr>
          <w:rFonts w:ascii="Times New Roman" w:hAnsi="Times New Roman"/>
        </w:rPr>
      </w:pPr>
    </w:p>
    <w:p w:rsidR="009F6DA3" w:rsidRDefault="009F6DA3">
      <w:pPr>
        <w:rPr>
          <w:rFonts w:ascii="Times New Roman" w:hAnsi="Times New Roman"/>
        </w:rPr>
      </w:pPr>
      <w:r>
        <w:rPr>
          <w:rFonts w:ascii="Times New Roman" w:hAnsi="Times New Roman"/>
        </w:rPr>
        <w:t>Supervises:</w:t>
      </w:r>
      <w:r>
        <w:rPr>
          <w:rFonts w:ascii="Times New Roman" w:hAnsi="Times New Roman"/>
        </w:rPr>
        <w:tab/>
        <w:t xml:space="preserve">Church Team </w:t>
      </w:r>
      <w:r w:rsidR="00D16FBD">
        <w:rPr>
          <w:rFonts w:ascii="Times New Roman" w:hAnsi="Times New Roman"/>
        </w:rPr>
        <w:t>Volunteers</w:t>
      </w:r>
      <w:r>
        <w:rPr>
          <w:rFonts w:ascii="Times New Roman" w:hAnsi="Times New Roman"/>
          <w:i/>
          <w:vanish/>
        </w:rPr>
        <w:t>[Lisa, CTLs are volunteers.]</w:t>
      </w:r>
    </w:p>
    <w:p w:rsidR="009F6DA3" w:rsidRDefault="009F6DA3">
      <w:pPr>
        <w:rPr>
          <w:rFonts w:ascii="Times New Roman" w:hAnsi="Times New Roman"/>
        </w:rPr>
      </w:pPr>
    </w:p>
    <w:p w:rsidR="009F6DA3" w:rsidRDefault="009F6DA3">
      <w:pPr>
        <w:rPr>
          <w:rFonts w:ascii="Times New Roman" w:hAnsi="Times New Roman"/>
        </w:rPr>
      </w:pPr>
      <w:r>
        <w:rPr>
          <w:rFonts w:ascii="Times New Roman" w:hAnsi="Times New Roman"/>
        </w:rPr>
        <w:t>Spiritual Qualifications</w:t>
      </w:r>
    </w:p>
    <w:p w:rsidR="009F6DA3" w:rsidRDefault="009F6DA3">
      <w:pPr>
        <w:rPr>
          <w:rFonts w:ascii="Times New Roman" w:hAnsi="Times New Roman"/>
        </w:rPr>
      </w:pPr>
    </w:p>
    <w:p w:rsidR="009F6DA3" w:rsidRDefault="009F6DA3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Person of prayer</w:t>
      </w:r>
    </w:p>
    <w:p w:rsidR="009F6DA3" w:rsidRDefault="009F6DA3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Person of spiritual maturity</w:t>
      </w:r>
    </w:p>
    <w:p w:rsidR="009F6DA3" w:rsidRDefault="009F6DA3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Teachable spirit</w:t>
      </w:r>
    </w:p>
    <w:p w:rsidR="009F6DA3" w:rsidRDefault="009F6DA3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Committed to personal spiritual growth</w:t>
      </w:r>
    </w:p>
    <w:p w:rsidR="009F6DA3" w:rsidRDefault="009F6DA3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Adherence to the Statement of Faith and Moral Conduct Policy</w:t>
      </w:r>
    </w:p>
    <w:p w:rsidR="009F6DA3" w:rsidRDefault="009F6DA3">
      <w:pPr>
        <w:ind w:left="720"/>
        <w:rPr>
          <w:rFonts w:ascii="Times New Roman" w:hAnsi="Times New Roman"/>
        </w:rPr>
      </w:pPr>
    </w:p>
    <w:p w:rsidR="009F6DA3" w:rsidRDefault="009F6DA3">
      <w:pPr>
        <w:rPr>
          <w:rFonts w:ascii="Times New Roman" w:hAnsi="Times New Roman"/>
        </w:rPr>
      </w:pPr>
      <w:r>
        <w:rPr>
          <w:rFonts w:ascii="Times New Roman" w:hAnsi="Times New Roman"/>
        </w:rPr>
        <w:t>Educational/Experience Qualifications</w:t>
      </w:r>
    </w:p>
    <w:p w:rsidR="009F6DA3" w:rsidRDefault="009F6DA3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9F6DA3" w:rsidRDefault="00D16FBD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One year of college or equivalent experience in higher educational environment</w:t>
      </w:r>
    </w:p>
    <w:p w:rsidR="009F6DA3" w:rsidRDefault="009F6DA3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Minimum of two years of work experience involving training skills</w:t>
      </w:r>
    </w:p>
    <w:p w:rsidR="009F6DA3" w:rsidRDefault="009F6DA3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Demonstrated work experience in administrative skills of communication and strategic planning will be given preference, as will prior ministry experience with ISI or another international student ministry</w:t>
      </w:r>
    </w:p>
    <w:p w:rsidR="009F6DA3" w:rsidRDefault="009F6DA3">
      <w:pPr>
        <w:ind w:left="720"/>
        <w:rPr>
          <w:rFonts w:ascii="Times New Roman" w:hAnsi="Times New Roman"/>
        </w:rPr>
      </w:pPr>
    </w:p>
    <w:p w:rsidR="009F6DA3" w:rsidRDefault="009F6DA3">
      <w:pPr>
        <w:rPr>
          <w:rFonts w:ascii="Times New Roman" w:hAnsi="Times New Roman"/>
        </w:rPr>
      </w:pPr>
      <w:r>
        <w:rPr>
          <w:rFonts w:ascii="Times New Roman" w:hAnsi="Times New Roman"/>
        </w:rPr>
        <w:t>Other Qualifications</w:t>
      </w:r>
    </w:p>
    <w:p w:rsidR="009F6DA3" w:rsidRDefault="009F6DA3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Team building experience</w:t>
      </w:r>
    </w:p>
    <w:p w:rsidR="009F6DA3" w:rsidRDefault="009F6DA3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Speaks well in small and large groups as well as in one-on-one situations</w:t>
      </w:r>
    </w:p>
    <w:p w:rsidR="009F6DA3" w:rsidRDefault="009F6DA3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Committed to evangelism and discipleship</w:t>
      </w:r>
    </w:p>
    <w:p w:rsidR="009F6DA3" w:rsidRDefault="009F6DA3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Enjoys encouraging and helping others succeed</w:t>
      </w:r>
    </w:p>
    <w:p w:rsidR="009F6DA3" w:rsidRDefault="009F6DA3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Has demonstrated ability as a developer/coach of others and of teams</w:t>
      </w:r>
    </w:p>
    <w:p w:rsidR="009F6DA3" w:rsidRDefault="009F6DA3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Has discernment and strong interpersonal skills</w:t>
      </w:r>
    </w:p>
    <w:p w:rsidR="009F6DA3" w:rsidRDefault="009F6DA3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Is faithful, loyal and dedicated to both the local ministry and to ISI’s national identity and mandate from the Lord to reach all international students for Christ</w:t>
      </w:r>
    </w:p>
    <w:p w:rsidR="009F6DA3" w:rsidRDefault="009F6DA3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Excellent organizational skills/gifts and follow through with details</w:t>
      </w:r>
    </w:p>
    <w:p w:rsidR="009F6DA3" w:rsidRDefault="009F6DA3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Self-starter, able to work independently and take initiative</w:t>
      </w:r>
    </w:p>
    <w:p w:rsidR="009F6DA3" w:rsidRDefault="009F6DA3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Is respected and endorsed by local church’s leadership</w:t>
      </w:r>
    </w:p>
    <w:p w:rsidR="009F6DA3" w:rsidRDefault="009F6DA3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Is willing and able to commit to an average of 20 hours per month in the ministry</w:t>
      </w:r>
    </w:p>
    <w:p w:rsidR="009F6DA3" w:rsidRDefault="009F6DA3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Is willing to and able to commit to serving at CTL for at least two years</w:t>
      </w:r>
    </w:p>
    <w:p w:rsidR="009F6DA3" w:rsidRDefault="009F6DA3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Demonstrated experience in workload and time management</w:t>
      </w:r>
    </w:p>
    <w:p w:rsidR="009F6DA3" w:rsidRDefault="009F6DA3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Ability to hold others accountable</w:t>
      </w:r>
    </w:p>
    <w:p w:rsidR="009F6DA3" w:rsidRDefault="009F6DA3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Team Player</w:t>
      </w:r>
    </w:p>
    <w:p w:rsidR="009F6DA3" w:rsidRDefault="009F6DA3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Flexible</w:t>
      </w:r>
    </w:p>
    <w:p w:rsidR="00601232" w:rsidRDefault="00601232">
      <w:pPr>
        <w:rPr>
          <w:rFonts w:ascii="Times New Roman" w:hAnsi="Times New Roman"/>
        </w:rPr>
      </w:pPr>
    </w:p>
    <w:p w:rsidR="00601232" w:rsidRDefault="00601232">
      <w:pPr>
        <w:rPr>
          <w:rFonts w:ascii="Times New Roman" w:hAnsi="Times New Roman"/>
        </w:rPr>
      </w:pPr>
    </w:p>
    <w:p w:rsidR="009F6DA3" w:rsidRDefault="009F6DA3">
      <w:pPr>
        <w:rPr>
          <w:rFonts w:ascii="Times New Roman" w:hAnsi="Times New Roman"/>
        </w:rPr>
      </w:pPr>
      <w:r>
        <w:rPr>
          <w:rFonts w:ascii="Times New Roman" w:hAnsi="Times New Roman"/>
        </w:rPr>
        <w:t>Responsibilities</w:t>
      </w:r>
    </w:p>
    <w:p w:rsidR="009F6DA3" w:rsidRDefault="009F6DA3">
      <w:pPr>
        <w:pStyle w:val="Heading3"/>
        <w:numPr>
          <w:ilvl w:val="0"/>
          <w:numId w:val="6"/>
        </w:numPr>
        <w:rPr>
          <w:b w:val="0"/>
        </w:rPr>
      </w:pPr>
      <w:r>
        <w:rPr>
          <w:b w:val="0"/>
        </w:rPr>
        <w:t xml:space="preserve">Meets monthly with his or her Church Team Trainer for training, planning, and prayer during the first year of the CTL’s service, and at least quarterly </w:t>
      </w:r>
      <w:r w:rsidR="00D16FBD">
        <w:rPr>
          <w:b w:val="0"/>
        </w:rPr>
        <w:t>thereafter</w:t>
      </w:r>
      <w:r>
        <w:rPr>
          <w:b w:val="0"/>
        </w:rPr>
        <w:t>.</w:t>
      </w:r>
    </w:p>
    <w:p w:rsidR="009F6DA3" w:rsidRDefault="009F6DA3"/>
    <w:p w:rsidR="009F6DA3" w:rsidRDefault="009F6DA3">
      <w:pPr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Reports about the ministry to the Pastor or Missions Committee at least monthly for the first three to six months, and at least quarterly </w:t>
      </w:r>
      <w:r w:rsidR="00D16FBD">
        <w:rPr>
          <w:rFonts w:ascii="Times New Roman" w:hAnsi="Times New Roman"/>
        </w:rPr>
        <w:t>thereafter</w:t>
      </w:r>
      <w:r>
        <w:rPr>
          <w:rFonts w:ascii="Times New Roman" w:hAnsi="Times New Roman"/>
        </w:rPr>
        <w:t>.</w:t>
      </w:r>
    </w:p>
    <w:p w:rsidR="009F6DA3" w:rsidRDefault="009F6DA3">
      <w:pPr>
        <w:rPr>
          <w:rFonts w:ascii="Times New Roman" w:hAnsi="Times New Roman"/>
        </w:rPr>
      </w:pPr>
    </w:p>
    <w:p w:rsidR="009F6DA3" w:rsidRDefault="009F6DA3">
      <w:pPr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Recruits, trains, and prays for (in collaboration with the Prayer Chairperson) the other members of the Prayer Team.</w:t>
      </w:r>
    </w:p>
    <w:p w:rsidR="009F6DA3" w:rsidRDefault="009F6DA3">
      <w:pPr>
        <w:rPr>
          <w:rFonts w:ascii="Times New Roman" w:hAnsi="Times New Roman"/>
        </w:rPr>
      </w:pPr>
    </w:p>
    <w:p w:rsidR="009F6DA3" w:rsidRDefault="009F6DA3" w:rsidP="00601232">
      <w:pPr>
        <w:numPr>
          <w:ilvl w:val="0"/>
          <w:numId w:val="6"/>
        </w:numPr>
        <w:ind w:right="-360"/>
        <w:rPr>
          <w:rFonts w:ascii="Times New Roman" w:hAnsi="Times New Roman"/>
        </w:rPr>
      </w:pPr>
      <w:r>
        <w:rPr>
          <w:rFonts w:ascii="Times New Roman" w:hAnsi="Times New Roman"/>
        </w:rPr>
        <w:t>Communicates ministry praise and prayer items to the Prayer Chairperson at least once month</w:t>
      </w:r>
      <w:r w:rsidR="00601232">
        <w:rPr>
          <w:rFonts w:ascii="Times New Roman" w:hAnsi="Times New Roman"/>
        </w:rPr>
        <w:t>ly</w:t>
      </w:r>
      <w:r>
        <w:rPr>
          <w:rFonts w:ascii="Times New Roman" w:hAnsi="Times New Roman"/>
        </w:rPr>
        <w:t xml:space="preserve">. </w:t>
      </w:r>
    </w:p>
    <w:p w:rsidR="009F6DA3" w:rsidRDefault="009F6DA3">
      <w:pPr>
        <w:rPr>
          <w:rFonts w:ascii="Times New Roman" w:hAnsi="Times New Roman"/>
        </w:rPr>
      </w:pPr>
    </w:p>
    <w:p w:rsidR="009F6DA3" w:rsidRDefault="009F6DA3">
      <w:pPr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Meets quarterly with Prayer Chairperson.</w:t>
      </w:r>
    </w:p>
    <w:p w:rsidR="009F6DA3" w:rsidRDefault="009F6DA3">
      <w:pPr>
        <w:rPr>
          <w:rFonts w:ascii="Times New Roman" w:hAnsi="Times New Roman"/>
        </w:rPr>
      </w:pPr>
    </w:p>
    <w:p w:rsidR="009F6DA3" w:rsidRDefault="009F6DA3">
      <w:pPr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Recruits, encourages, and prays for Church Team members, developing good relationships with them and facilitating the exercise of their spiritual gifts.</w:t>
      </w:r>
    </w:p>
    <w:p w:rsidR="009F6DA3" w:rsidRDefault="009F6DA3">
      <w:pPr>
        <w:rPr>
          <w:rFonts w:ascii="Times New Roman" w:hAnsi="Times New Roman"/>
        </w:rPr>
      </w:pPr>
    </w:p>
    <w:p w:rsidR="009F6DA3" w:rsidRDefault="009F6DA3">
      <w:pPr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Calls and chairs Church Team meetings (usually monthly) and in consultation with the Church Team Trainer, prepares the agenda for them.</w:t>
      </w:r>
    </w:p>
    <w:p w:rsidR="009F6DA3" w:rsidRDefault="009F6DA3">
      <w:pPr>
        <w:rPr>
          <w:rFonts w:ascii="Times New Roman" w:hAnsi="Times New Roman"/>
        </w:rPr>
      </w:pPr>
    </w:p>
    <w:p w:rsidR="009F6DA3" w:rsidRDefault="009F6DA3">
      <w:pPr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Trains team members in skills and other matters outlined in the Twelve CTL Training Sessions, including the recruitment of Friendship Partners, follow-up calling to FPs and in the use of ISI’s evangelism and discipleship materials. </w:t>
      </w:r>
    </w:p>
    <w:p w:rsidR="009F6DA3" w:rsidRDefault="009F6DA3">
      <w:pPr>
        <w:rPr>
          <w:rFonts w:ascii="Times New Roman" w:hAnsi="Times New Roman"/>
        </w:rPr>
      </w:pPr>
    </w:p>
    <w:p w:rsidR="009F6DA3" w:rsidRDefault="009F6DA3">
      <w:pPr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Delegates and oversees the work of the Church Team members.</w:t>
      </w:r>
    </w:p>
    <w:p w:rsidR="009F6DA3" w:rsidRDefault="009F6DA3">
      <w:pPr>
        <w:rPr>
          <w:rFonts w:ascii="Times New Roman" w:hAnsi="Times New Roman"/>
        </w:rPr>
      </w:pPr>
    </w:p>
    <w:p w:rsidR="009F6DA3" w:rsidRDefault="009F6DA3">
      <w:pPr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Delegates responsibilities for each ministry event to various members of the Church Team, spreading the work assignments as much as possible.</w:t>
      </w:r>
    </w:p>
    <w:p w:rsidR="009F6DA3" w:rsidRDefault="009F6DA3">
      <w:pPr>
        <w:rPr>
          <w:rFonts w:ascii="Times New Roman" w:hAnsi="Times New Roman"/>
        </w:rPr>
      </w:pPr>
    </w:p>
    <w:p w:rsidR="009F6DA3" w:rsidRDefault="009F6DA3">
      <w:pPr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Collects ministry statistics from each team member and reports them to the Church Team Trainer monthly.</w:t>
      </w:r>
    </w:p>
    <w:p w:rsidR="009F6DA3" w:rsidRDefault="009F6DA3">
      <w:pPr>
        <w:rPr>
          <w:rFonts w:ascii="Times New Roman" w:hAnsi="Times New Roman"/>
        </w:rPr>
      </w:pPr>
    </w:p>
    <w:p w:rsidR="009F6DA3" w:rsidRDefault="009F6DA3">
      <w:pPr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Interacts with pastoral staff and keeps the ministry before the congregation, including a short pulpit presentation just prior to the start of each academic year when the new </w:t>
      </w:r>
      <w:r w:rsidR="00D16FBD">
        <w:rPr>
          <w:rFonts w:ascii="Times New Roman" w:hAnsi="Times New Roman"/>
        </w:rPr>
        <w:t>Friendship Partner</w:t>
      </w:r>
      <w:r>
        <w:rPr>
          <w:rFonts w:ascii="Times New Roman" w:hAnsi="Times New Roman"/>
        </w:rPr>
        <w:t xml:space="preserve"> training begins.</w:t>
      </w:r>
    </w:p>
    <w:p w:rsidR="009F6DA3" w:rsidRDefault="009F6DA3">
      <w:pPr>
        <w:rPr>
          <w:rFonts w:ascii="Times New Roman" w:hAnsi="Times New Roman"/>
        </w:rPr>
      </w:pPr>
    </w:p>
    <w:p w:rsidR="009F6DA3" w:rsidRDefault="009F6DA3">
      <w:pPr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Trains Friendship Partners in the use of ISI’s evangelism and discipleship materials.</w:t>
      </w:r>
    </w:p>
    <w:p w:rsidR="009F6DA3" w:rsidRDefault="009F6DA3">
      <w:pPr>
        <w:rPr>
          <w:rFonts w:ascii="Times New Roman" w:hAnsi="Times New Roman"/>
        </w:rPr>
      </w:pPr>
    </w:p>
    <w:p w:rsidR="009F6DA3" w:rsidRDefault="009F6DA3">
      <w:pPr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Assisted by the Church Team, collaborates prayerfully with the Campus Liason or Campus Director/Staff in the process of matching Friendship Partners with international students.</w:t>
      </w:r>
    </w:p>
    <w:p w:rsidR="00601232" w:rsidRDefault="00601232" w:rsidP="00601232">
      <w:pPr>
        <w:rPr>
          <w:rFonts w:ascii="Times New Roman" w:hAnsi="Times New Roman"/>
        </w:rPr>
      </w:pPr>
    </w:p>
    <w:p w:rsidR="009F6DA3" w:rsidRDefault="009F6DA3">
      <w:pPr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If Church Team is working on a larger campus, meets at least monthly to collaborate with other CTLs and their teams in forming and maintaining a Campus Ministry Team that works in coordination with the Campus Liason or Campus Director/Staff. </w:t>
      </w:r>
    </w:p>
    <w:p w:rsidR="009F6DA3" w:rsidRDefault="009F6DA3">
      <w:pPr>
        <w:rPr>
          <w:rFonts w:ascii="Times New Roman" w:hAnsi="Times New Roman"/>
        </w:rPr>
      </w:pPr>
    </w:p>
    <w:p w:rsidR="009F6DA3" w:rsidRDefault="009F6DA3">
      <w:pPr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If Church Team is working alone on a campus, meets at least quarterly with other CTLs.</w:t>
      </w:r>
    </w:p>
    <w:sectPr w:rsidR="009F6DA3" w:rsidSect="004907FC">
      <w:footerReference w:type="default" r:id="rId8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4907FC">
      <w:r>
        <w:separator/>
      </w:r>
    </w:p>
  </w:endnote>
  <w:endnote w:type="continuationSeparator" w:id="0">
    <w:p w:rsidR="00000000" w:rsidRDefault="00490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Dutch 801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6DA3" w:rsidRDefault="00D16FBD">
    <w:pPr>
      <w:pStyle w:val="Footer"/>
      <w:rPr>
        <w:rFonts w:ascii="Times New Roman" w:hAnsi="Times New Roman"/>
        <w:sz w:val="18"/>
      </w:rPr>
    </w:pPr>
    <w:r>
      <w:rPr>
        <w:rFonts w:ascii="Times New Roman" w:hAnsi="Times New Roman"/>
        <w:sz w:val="18"/>
      </w:rPr>
      <w:t>Revised 6/03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4907FC">
      <w:r>
        <w:separator/>
      </w:r>
    </w:p>
  </w:footnote>
  <w:footnote w:type="continuationSeparator" w:id="0">
    <w:p w:rsidR="00000000" w:rsidRDefault="004907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0740B1"/>
    <w:multiLevelType w:val="singleLevel"/>
    <w:tmpl w:val="2AEC1DE0"/>
    <w:lvl w:ilvl="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 w15:restartNumberingAfterBreak="0">
    <w:nsid w:val="3A10441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46DF1CD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52A309E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58FD3569"/>
    <w:multiLevelType w:val="singleLevel"/>
    <w:tmpl w:val="96281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74035F6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 w:cryptProviderType="rsaAES" w:cryptAlgorithmClass="hash" w:cryptAlgorithmType="typeAny" w:cryptAlgorithmSid="14" w:cryptSpinCount="100000" w:hash="QLpZvmsMVNkFk26ZLvYavoUV1FKfg7oRVvegtGy8Kf8fTeS97zSaCVo5iQsrd5SGvSBA7g+2gLOzl6Eq/8CjDg==" w:salt="+hrL3jZdRR0n0fMY8TJWjg==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FBD"/>
    <w:rsid w:val="00335562"/>
    <w:rsid w:val="004907FC"/>
    <w:rsid w:val="005D6512"/>
    <w:rsid w:val="00601232"/>
    <w:rsid w:val="009F6DA3"/>
    <w:rsid w:val="00D16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8486C2-BCDF-4F6E-A28C-ABE79DB6C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Bookman Old Style" w:hAnsi="Bookman Old Style"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Times New Roman" w:hAnsi="Times New Roman"/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left="1440" w:hanging="1440"/>
    </w:pPr>
    <w:rPr>
      <w:rFonts w:ascii="Times New Roman" w:hAnsi="Times New Roman"/>
    </w:rPr>
  </w:style>
  <w:style w:type="paragraph" w:styleId="BodyText">
    <w:name w:val="Body Text"/>
    <w:basedOn w:val="Normal"/>
    <w:pPr>
      <w:widowControl w:val="0"/>
    </w:pPr>
    <w:rPr>
      <w:rFonts w:ascii="Dutch 801 Roman" w:hAnsi="Dutch 801 Roman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355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620</Words>
  <Characters>3536</Characters>
  <Application>Microsoft Office Word</Application>
  <DocSecurity>6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Title:</vt:lpstr>
    </vt:vector>
  </TitlesOfParts>
  <Company>International Students, Inc</Company>
  <LinksUpToDate>false</LinksUpToDate>
  <CharactersWithSpaces>4148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Title:</dc:title>
  <dc:subject/>
  <dc:creator>Lisa Marzano</dc:creator>
  <cp:keywords/>
  <dc:description/>
  <cp:lastModifiedBy>Kassania Shaw</cp:lastModifiedBy>
  <cp:revision>2</cp:revision>
  <cp:lastPrinted>2004-01-20T19:21:00Z</cp:lastPrinted>
  <dcterms:created xsi:type="dcterms:W3CDTF">2016-01-07T21:20:00Z</dcterms:created>
  <dcterms:modified xsi:type="dcterms:W3CDTF">2016-01-07T21:20:00Z</dcterms:modified>
</cp:coreProperties>
</file>